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6571" w14:textId="77777777" w:rsidR="005D594B" w:rsidRPr="002D46E4" w:rsidRDefault="005D594B" w:rsidP="002D46E4">
      <w:pPr>
        <w:spacing w:after="0" w:line="240" w:lineRule="auto"/>
        <w:rPr>
          <w:rFonts w:ascii="Calibri" w:eastAsia="Aptos" w:hAnsi="Calibri" w:cs="Calibri"/>
          <w:kern w:val="0"/>
          <w:lang w:eastAsia="en-GB"/>
          <w14:ligatures w14:val="none"/>
        </w:rPr>
      </w:pPr>
    </w:p>
    <w:p w14:paraId="61C5C1CB" w14:textId="6DE4AC8F" w:rsidR="00827DBB" w:rsidRPr="00701BA1" w:rsidRDefault="002D46E4" w:rsidP="00827DBB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2D46E4"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>Feb</w:t>
      </w:r>
      <w:r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>ruary</w:t>
      </w:r>
      <w:r w:rsidRPr="002D46E4"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 xml:space="preserve"> 14</w:t>
      </w:r>
      <w:r w:rsidR="00827DBB" w:rsidRPr="002D46E4">
        <w:rPr>
          <w:rFonts w:ascii="Calibri" w:eastAsia="Aptos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27DBB">
        <w:rPr>
          <w:rFonts w:ascii="Calibri" w:eastAsia="Aptos" w:hAnsi="Calibri" w:cs="Calibri"/>
          <w:kern w:val="0"/>
          <w:lang w:eastAsia="en-GB"/>
          <w14:ligatures w14:val="none"/>
        </w:rPr>
        <w:t xml:space="preserve"> Child</w:t>
      </w:r>
      <w:r w:rsidR="00827DBB"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 Gambler Wins Life Back: Paul Isherwood shares his inspirational story</w:t>
      </w:r>
      <w:r w:rsidR="00381A51">
        <w:rPr>
          <w:rFonts w:ascii="Aptos" w:eastAsia="Aptos" w:hAnsi="Aptos" w:cs="Aptos"/>
          <w:kern w:val="0"/>
          <w:lang w:eastAsia="en-GB"/>
          <w14:ligatures w14:val="none"/>
        </w:rPr>
        <w:t>.</w:t>
      </w:r>
    </w:p>
    <w:p w14:paraId="7AA86727" w14:textId="5B70530B" w:rsidR="00827DBB" w:rsidRPr="00701BA1" w:rsidRDefault="00827DBB" w:rsidP="00827DBB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A </w:t>
      </w:r>
      <w:r w:rsidR="000A3358" w:rsidRPr="00701BA1">
        <w:rPr>
          <w:rFonts w:ascii="Aptos" w:eastAsia="Aptos" w:hAnsi="Aptos" w:cs="Aptos"/>
          <w:kern w:val="0"/>
          <w:lang w:eastAsia="en-GB"/>
          <w14:ligatures w14:val="none"/>
        </w:rPr>
        <w:t>10-year-old</w:t>
      </w:r>
      <w:r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 schoolboy lured by the magnetic pull of a </w:t>
      </w:r>
      <w:proofErr w:type="gramStart"/>
      <w:r w:rsidRPr="00701BA1">
        <w:rPr>
          <w:rFonts w:ascii="Aptos" w:eastAsia="Aptos" w:hAnsi="Aptos" w:cs="Aptos"/>
          <w:kern w:val="0"/>
          <w:lang w:eastAsia="en-GB"/>
          <w14:ligatures w14:val="none"/>
        </w:rPr>
        <w:t>4 year</w:t>
      </w:r>
      <w:proofErr w:type="gramEnd"/>
      <w:r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 gambling addiction had a light bulb moment, sought help and 40 years on hasn't gambled since.</w:t>
      </w:r>
    </w:p>
    <w:p w14:paraId="3C1D0B03" w14:textId="298A3E47" w:rsidR="002D46E4" w:rsidRPr="002D46E4" w:rsidRDefault="002D46E4" w:rsidP="002D46E4">
      <w:pPr>
        <w:spacing w:after="0" w:line="240" w:lineRule="auto"/>
        <w:rPr>
          <w:rFonts w:ascii="Calibri" w:eastAsia="Aptos" w:hAnsi="Calibri" w:cs="Calibri"/>
          <w:kern w:val="0"/>
          <w:lang w:eastAsia="en-GB"/>
          <w14:ligatures w14:val="none"/>
        </w:rPr>
      </w:pPr>
    </w:p>
    <w:p w14:paraId="4305A671" w14:textId="3326E017" w:rsidR="002D46E4" w:rsidRPr="002D46E4" w:rsidRDefault="002D46E4" w:rsidP="002D46E4">
      <w:pPr>
        <w:spacing w:after="0" w:line="240" w:lineRule="auto"/>
        <w:rPr>
          <w:rFonts w:ascii="Calibri" w:eastAsia="Aptos" w:hAnsi="Calibri" w:cs="Calibri"/>
          <w:kern w:val="0"/>
          <w:lang w:eastAsia="en-GB"/>
          <w14:ligatures w14:val="none"/>
        </w:rPr>
      </w:pPr>
      <w:r w:rsidRPr="002D46E4"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>March 14</w:t>
      </w:r>
      <w:r w:rsidRPr="002D46E4">
        <w:rPr>
          <w:rFonts w:ascii="Calibri" w:eastAsia="Aptos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2D46E4">
        <w:rPr>
          <w:rFonts w:ascii="Calibri" w:eastAsia="Aptos" w:hAnsi="Calibri" w:cs="Calibri"/>
          <w:kern w:val="0"/>
          <w:lang w:eastAsia="en-GB"/>
          <w14:ligatures w14:val="none"/>
        </w:rPr>
        <w:t>Jenny Allison MSc</w:t>
      </w:r>
      <w:r w:rsidR="003F1CC3">
        <w:rPr>
          <w:rFonts w:ascii="Calibri" w:eastAsia="Aptos" w:hAnsi="Calibri" w:cs="Calibri"/>
          <w:kern w:val="0"/>
          <w:lang w:eastAsia="en-GB"/>
          <w14:ligatures w14:val="none"/>
        </w:rPr>
        <w:t xml:space="preserve">, </w:t>
      </w:r>
      <w:r w:rsidR="003F1CC3" w:rsidRPr="00701BA1">
        <w:rPr>
          <w:rFonts w:ascii="Aptos" w:eastAsia="Aptos" w:hAnsi="Aptos" w:cs="Aptos"/>
          <w:kern w:val="0"/>
          <w:lang w:eastAsia="en-GB"/>
          <w14:ligatures w14:val="none"/>
        </w:rPr>
        <w:t>Advanced Physiotherapy Practitioner &amp; Coach</w:t>
      </w:r>
      <w:r w:rsidR="003F1CC3">
        <w:rPr>
          <w:rFonts w:ascii="Aptos" w:eastAsia="Aptos" w:hAnsi="Aptos" w:cs="Aptos"/>
          <w:kern w:val="0"/>
          <w:lang w:eastAsia="en-GB"/>
          <w14:ligatures w14:val="none"/>
        </w:rPr>
        <w:t>.</w:t>
      </w:r>
    </w:p>
    <w:p w14:paraId="399852B5" w14:textId="5DCACD20" w:rsidR="001B289A" w:rsidRPr="00701BA1" w:rsidRDefault="009F7FA5" w:rsidP="001B289A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>
        <w:rPr>
          <w:rFonts w:ascii="Calibri" w:eastAsia="Aptos" w:hAnsi="Calibri" w:cs="Calibri"/>
          <w:kern w:val="0"/>
          <w:lang w:eastAsia="en-GB"/>
          <w14:ligatures w14:val="none"/>
        </w:rPr>
        <w:t xml:space="preserve">Beyond </w:t>
      </w:r>
      <w:r w:rsidR="00B42145">
        <w:rPr>
          <w:rFonts w:ascii="Calibri" w:eastAsia="Aptos" w:hAnsi="Calibri" w:cs="Calibri"/>
          <w:kern w:val="0"/>
          <w:lang w:eastAsia="en-GB"/>
          <w14:ligatures w14:val="none"/>
        </w:rPr>
        <w:t xml:space="preserve">Limits </w:t>
      </w:r>
      <w:r w:rsidR="002D46E4" w:rsidRPr="002D46E4">
        <w:rPr>
          <w:rFonts w:ascii="Calibri" w:eastAsia="Aptos" w:hAnsi="Calibri" w:cs="Calibri"/>
          <w:kern w:val="0"/>
          <w:lang w:eastAsia="en-GB"/>
          <w14:ligatures w14:val="none"/>
        </w:rPr>
        <w:t>Thriving with Pain. Jenny’s focus for last 10 years. Helping people do what they want to do despite arthritis/pain</w:t>
      </w:r>
      <w:r w:rsidR="00B42145">
        <w:rPr>
          <w:rFonts w:ascii="Calibri" w:eastAsia="Aptos" w:hAnsi="Calibri" w:cs="Calibri"/>
          <w:kern w:val="0"/>
          <w:lang w:eastAsia="en-GB"/>
          <w14:ligatures w14:val="none"/>
        </w:rPr>
        <w:t xml:space="preserve">, </w:t>
      </w:r>
      <w:r w:rsidR="001B289A" w:rsidRPr="00701BA1">
        <w:rPr>
          <w:rFonts w:ascii="Aptos" w:eastAsia="Aptos" w:hAnsi="Aptos" w:cs="Aptos"/>
          <w:kern w:val="0"/>
          <w:lang w:eastAsia="en-GB"/>
          <w14:ligatures w14:val="none"/>
        </w:rPr>
        <w:t>reclaim confidence, live boldly</w:t>
      </w:r>
    </w:p>
    <w:p w14:paraId="0488C7B2" w14:textId="77777777" w:rsidR="002D46E4" w:rsidRPr="002D46E4" w:rsidRDefault="002D46E4" w:rsidP="002D46E4">
      <w:pPr>
        <w:spacing w:after="0" w:line="240" w:lineRule="auto"/>
        <w:rPr>
          <w:rFonts w:ascii="Calibri" w:eastAsia="Aptos" w:hAnsi="Calibri" w:cs="Calibri"/>
          <w:kern w:val="0"/>
          <w:lang w:eastAsia="en-GB"/>
          <w14:ligatures w14:val="none"/>
        </w:rPr>
      </w:pPr>
    </w:p>
    <w:p w14:paraId="0E61A90C" w14:textId="72572A79" w:rsidR="002D46E4" w:rsidRPr="002D46E4" w:rsidRDefault="002D46E4" w:rsidP="002D46E4">
      <w:pPr>
        <w:spacing w:after="0" w:line="240" w:lineRule="auto"/>
        <w:rPr>
          <w:rFonts w:ascii="Calibri" w:eastAsia="Aptos" w:hAnsi="Calibri" w:cs="Calibri"/>
          <w:kern w:val="0"/>
          <w:lang w:eastAsia="en-GB"/>
          <w14:ligatures w14:val="none"/>
        </w:rPr>
      </w:pPr>
      <w:r w:rsidRPr="002D46E4"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>April 11</w:t>
      </w:r>
      <w:r w:rsidRPr="002D46E4">
        <w:rPr>
          <w:rFonts w:ascii="Calibri" w:eastAsia="Aptos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Aptos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2D46E4">
        <w:rPr>
          <w:rFonts w:ascii="Calibri" w:eastAsia="Aptos" w:hAnsi="Calibri" w:cs="Calibri"/>
          <w:kern w:val="0"/>
          <w:lang w:eastAsia="en-GB"/>
          <w14:ligatures w14:val="none"/>
        </w:rPr>
        <w:t>Life and Times of William Shakespeare in his birth and death month. Enabled by Stripey Badger bookshop</w:t>
      </w:r>
      <w:r w:rsidR="00A75D66">
        <w:rPr>
          <w:rFonts w:ascii="Calibri" w:eastAsia="Aptos" w:hAnsi="Calibri" w:cs="Calibri"/>
          <w:kern w:val="0"/>
          <w:lang w:eastAsia="en-GB"/>
          <w14:ligatures w14:val="none"/>
        </w:rPr>
        <w:t>.</w:t>
      </w:r>
    </w:p>
    <w:p w14:paraId="5FF7427E" w14:textId="77777777" w:rsidR="002D46E4" w:rsidRDefault="002D46E4">
      <w:pPr>
        <w:rPr>
          <w:rFonts w:ascii="Calibri" w:hAnsi="Calibri" w:cs="Calibri"/>
        </w:rPr>
      </w:pPr>
    </w:p>
    <w:p w14:paraId="4A6E7787" w14:textId="08E96980" w:rsidR="00701BA1" w:rsidRPr="00701BA1" w:rsidRDefault="00701BA1" w:rsidP="00701BA1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701BA1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May 9</w:t>
      </w:r>
      <w:r w:rsidR="0072524C" w:rsidRPr="0072524C">
        <w:rPr>
          <w:rFonts w:ascii="Aptos" w:eastAsia="Aptos" w:hAnsi="Aptos" w:cs="Aptos"/>
          <w:b/>
          <w:bCs/>
          <w:kern w:val="0"/>
          <w:vertAlign w:val="superscript"/>
          <w:lang w:eastAsia="en-GB"/>
          <w14:ligatures w14:val="none"/>
        </w:rPr>
        <w:t>th</w:t>
      </w:r>
      <w:r w:rsidR="0072524C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="0072524C" w:rsidRPr="00701BA1">
        <w:rPr>
          <w:rFonts w:ascii="Aptos" w:eastAsia="Aptos" w:hAnsi="Aptos" w:cs="Aptos"/>
          <w:kern w:val="0"/>
          <w:lang w:eastAsia="en-GB"/>
          <w14:ligatures w14:val="none"/>
        </w:rPr>
        <w:t>Stuart</w:t>
      </w:r>
      <w:r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 Atkins Band leader and music expert</w:t>
      </w:r>
      <w:r w:rsidR="0072524C">
        <w:rPr>
          <w:rFonts w:ascii="Aptos" w:eastAsia="Aptos" w:hAnsi="Aptos" w:cs="Aptos"/>
          <w:kern w:val="0"/>
          <w:lang w:eastAsia="en-GB"/>
          <w14:ligatures w14:val="none"/>
        </w:rPr>
        <w:t xml:space="preserve">. </w:t>
      </w:r>
    </w:p>
    <w:p w14:paraId="0AEC532F" w14:textId="77777777" w:rsidR="00701BA1" w:rsidRPr="00701BA1" w:rsidRDefault="00701BA1" w:rsidP="00701BA1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701BA1">
        <w:rPr>
          <w:rFonts w:ascii="Aptos" w:eastAsia="Aptos" w:hAnsi="Aptos" w:cs="Aptos"/>
          <w:kern w:val="0"/>
          <w:lang w:eastAsia="en-GB"/>
          <w14:ligatures w14:val="none"/>
        </w:rPr>
        <w:t>The Great American Songbook Talk with keyboard performance of famous songs by Porter and others </w:t>
      </w:r>
    </w:p>
    <w:p w14:paraId="273FDD16" w14:textId="77777777" w:rsidR="00701BA1" w:rsidRPr="00701BA1" w:rsidRDefault="00701BA1" w:rsidP="00701BA1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</w:p>
    <w:p w14:paraId="2B9723F0" w14:textId="69111C2C" w:rsidR="00701BA1" w:rsidRPr="00701BA1" w:rsidRDefault="00701BA1" w:rsidP="00701BA1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701BA1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June 13</w:t>
      </w:r>
      <w:r w:rsidR="00910923" w:rsidRPr="00910923">
        <w:rPr>
          <w:rFonts w:ascii="Aptos" w:eastAsia="Aptos" w:hAnsi="Aptos" w:cs="Aptos"/>
          <w:b/>
          <w:bCs/>
          <w:kern w:val="0"/>
          <w:vertAlign w:val="superscript"/>
          <w:lang w:eastAsia="en-GB"/>
          <w14:ligatures w14:val="none"/>
        </w:rPr>
        <w:t>th</w:t>
      </w:r>
      <w:r w:rsidR="00910923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="00910923" w:rsidRPr="00701BA1">
        <w:rPr>
          <w:rFonts w:ascii="Aptos" w:eastAsia="Aptos" w:hAnsi="Aptos" w:cs="Aptos"/>
          <w:kern w:val="0"/>
          <w:lang w:eastAsia="en-GB"/>
          <w14:ligatures w14:val="none"/>
        </w:rPr>
        <w:t>Graham</w:t>
      </w:r>
      <w:r w:rsidRPr="00701BA1">
        <w:rPr>
          <w:rFonts w:ascii="Aptos" w:eastAsia="Aptos" w:hAnsi="Aptos" w:cs="Aptos"/>
          <w:kern w:val="0"/>
          <w:lang w:eastAsia="en-GB"/>
          <w14:ligatures w14:val="none"/>
        </w:rPr>
        <w:t xml:space="preserve"> Mitchell from Richard III Society</w:t>
      </w:r>
      <w:r w:rsidR="000A3358">
        <w:rPr>
          <w:rFonts w:ascii="Aptos" w:eastAsia="Aptos" w:hAnsi="Aptos" w:cs="Aptos"/>
          <w:kern w:val="0"/>
          <w:lang w:eastAsia="en-GB"/>
          <w14:ligatures w14:val="none"/>
        </w:rPr>
        <w:t xml:space="preserve">: </w:t>
      </w:r>
      <w:r w:rsidRPr="00701BA1">
        <w:rPr>
          <w:rFonts w:ascii="Aptos" w:eastAsia="Aptos" w:hAnsi="Aptos" w:cs="Aptos"/>
          <w:kern w:val="0"/>
          <w:lang w:eastAsia="en-GB"/>
          <w14:ligatures w14:val="none"/>
        </w:rPr>
        <w:t> Presentation with 50 slides on Richard: The Northern King</w:t>
      </w:r>
    </w:p>
    <w:p w14:paraId="2AF7BFDA" w14:textId="77777777" w:rsidR="00701BA1" w:rsidRPr="002D46E4" w:rsidRDefault="00701BA1">
      <w:pPr>
        <w:rPr>
          <w:rFonts w:ascii="Calibri" w:hAnsi="Calibri" w:cs="Calibri"/>
        </w:rPr>
      </w:pPr>
    </w:p>
    <w:sectPr w:rsidR="00701BA1" w:rsidRPr="002D4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E4"/>
    <w:rsid w:val="000A3358"/>
    <w:rsid w:val="001B289A"/>
    <w:rsid w:val="001E396E"/>
    <w:rsid w:val="002D46E4"/>
    <w:rsid w:val="00381A51"/>
    <w:rsid w:val="003F1CC3"/>
    <w:rsid w:val="005D594B"/>
    <w:rsid w:val="00701BA1"/>
    <w:rsid w:val="00724F35"/>
    <w:rsid w:val="0072524C"/>
    <w:rsid w:val="007D713E"/>
    <w:rsid w:val="00827DBB"/>
    <w:rsid w:val="008547EA"/>
    <w:rsid w:val="00866F9B"/>
    <w:rsid w:val="00910923"/>
    <w:rsid w:val="009F7FA5"/>
    <w:rsid w:val="00A75D66"/>
    <w:rsid w:val="00B42145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57A8"/>
  <w15:chartTrackingRefBased/>
  <w15:docId w15:val="{2AC1CC05-F3FB-47BC-ABFD-9C5FDA93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Richings</dc:creator>
  <cp:keywords/>
  <dc:description/>
  <cp:lastModifiedBy>George Mackley</cp:lastModifiedBy>
  <cp:revision>2</cp:revision>
  <dcterms:created xsi:type="dcterms:W3CDTF">2026-02-09T18:00:00Z</dcterms:created>
  <dcterms:modified xsi:type="dcterms:W3CDTF">2026-02-09T18:00:00Z</dcterms:modified>
</cp:coreProperties>
</file>